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6C" w:rsidRDefault="007E4F6C" w:rsidP="00F2613C">
      <w:pPr>
        <w:spacing w:after="120" w:line="240" w:lineRule="auto"/>
        <w:ind w:firstLine="709"/>
        <w:jc w:val="center"/>
        <w:rPr>
          <w:rFonts w:ascii="Times New Roman" w:hAnsi="Times New Roman" w:cs="Times New Roman"/>
          <w:sz w:val="36"/>
          <w:szCs w:val="36"/>
        </w:rPr>
      </w:pPr>
      <w:r w:rsidRPr="007E4F6C">
        <w:rPr>
          <w:rFonts w:ascii="Times New Roman" w:hAnsi="Times New Roman" w:cs="Times New Roman"/>
          <w:sz w:val="36"/>
          <w:szCs w:val="36"/>
        </w:rPr>
        <w:t>Развитие речевого дыхания.</w:t>
      </w:r>
    </w:p>
    <w:p w:rsidR="007E4F6C" w:rsidRPr="00D328BD" w:rsidRDefault="007E4F6C" w:rsidP="00F2613C">
      <w:pPr>
        <w:spacing w:after="120" w:line="240" w:lineRule="auto"/>
        <w:ind w:firstLine="709"/>
        <w:jc w:val="both"/>
        <w:rPr>
          <w:rFonts w:ascii="Times New Roman" w:hAnsi="Times New Roman" w:cs="Times New Roman"/>
          <w:sz w:val="28"/>
          <w:szCs w:val="28"/>
        </w:rPr>
      </w:pPr>
      <w:r w:rsidRPr="00D328BD">
        <w:rPr>
          <w:rFonts w:ascii="Times New Roman" w:hAnsi="Times New Roman" w:cs="Times New Roman"/>
          <w:sz w:val="28"/>
          <w:szCs w:val="28"/>
        </w:rPr>
        <w:t>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чёткого соблюдения пауз, сохранения плавности речи и интонационной выразительности.</w:t>
      </w:r>
    </w:p>
    <w:p w:rsidR="007E4F6C" w:rsidRPr="00D328BD" w:rsidRDefault="007E4F6C" w:rsidP="00F2613C">
      <w:pPr>
        <w:spacing w:after="120" w:line="240" w:lineRule="auto"/>
        <w:ind w:firstLine="709"/>
        <w:jc w:val="both"/>
        <w:rPr>
          <w:rFonts w:ascii="Times New Roman" w:hAnsi="Times New Roman" w:cs="Times New Roman"/>
          <w:sz w:val="28"/>
          <w:szCs w:val="28"/>
        </w:rPr>
      </w:pPr>
      <w:r w:rsidRPr="00D328BD">
        <w:rPr>
          <w:rFonts w:ascii="Times New Roman" w:hAnsi="Times New Roman" w:cs="Times New Roman"/>
          <w:sz w:val="28"/>
          <w:szCs w:val="28"/>
        </w:rPr>
        <w:t xml:space="preserve">Во время проведения описанных ниже игр очень важен постоянный </w:t>
      </w:r>
      <w:proofErr w:type="gramStart"/>
      <w:r w:rsidRPr="00D328BD">
        <w:rPr>
          <w:rFonts w:ascii="Times New Roman" w:hAnsi="Times New Roman" w:cs="Times New Roman"/>
          <w:sz w:val="28"/>
          <w:szCs w:val="28"/>
        </w:rPr>
        <w:t>контроль за</w:t>
      </w:r>
      <w:proofErr w:type="gramEnd"/>
      <w:r w:rsidRPr="00D328BD">
        <w:rPr>
          <w:rFonts w:ascii="Times New Roman" w:hAnsi="Times New Roman" w:cs="Times New Roman"/>
          <w:sz w:val="28"/>
          <w:szCs w:val="28"/>
        </w:rPr>
        <w:t xml:space="preserve"> правильным дыханием.</w:t>
      </w:r>
    </w:p>
    <w:p w:rsidR="007E4F6C" w:rsidRPr="00F2613C" w:rsidRDefault="007E4F6C" w:rsidP="00F2613C">
      <w:pPr>
        <w:spacing w:after="120" w:line="240" w:lineRule="auto"/>
        <w:ind w:firstLine="709"/>
        <w:jc w:val="both"/>
        <w:rPr>
          <w:rFonts w:ascii="Times New Roman" w:hAnsi="Times New Roman" w:cs="Times New Roman"/>
          <w:sz w:val="28"/>
          <w:szCs w:val="28"/>
          <w:u w:val="single"/>
        </w:rPr>
      </w:pPr>
      <w:r w:rsidRPr="00F2613C">
        <w:rPr>
          <w:rFonts w:ascii="Times New Roman" w:hAnsi="Times New Roman" w:cs="Times New Roman"/>
          <w:sz w:val="28"/>
          <w:szCs w:val="28"/>
          <w:u w:val="single"/>
        </w:rPr>
        <w:t>Познакомьтесь с параметрами правильного ротового выдоха:</w:t>
      </w:r>
    </w:p>
    <w:p w:rsidR="007E4F6C" w:rsidRPr="007E4F6C" w:rsidRDefault="007E4F6C" w:rsidP="00F2613C">
      <w:pPr>
        <w:pStyle w:val="a3"/>
        <w:numPr>
          <w:ilvl w:val="0"/>
          <w:numId w:val="3"/>
        </w:numPr>
        <w:spacing w:after="120" w:line="240" w:lineRule="auto"/>
        <w:ind w:left="284"/>
        <w:jc w:val="both"/>
        <w:rPr>
          <w:rFonts w:ascii="Times New Roman" w:hAnsi="Times New Roman" w:cs="Times New Roman"/>
          <w:sz w:val="28"/>
          <w:szCs w:val="28"/>
        </w:rPr>
      </w:pPr>
      <w:r w:rsidRPr="007E4F6C">
        <w:rPr>
          <w:rFonts w:ascii="Times New Roman" w:hAnsi="Times New Roman" w:cs="Times New Roman"/>
          <w:sz w:val="28"/>
          <w:szCs w:val="28"/>
        </w:rPr>
        <w:t>выдоху предшествует сильный вдох через нос – "набираем полную грудь воздуха";</w:t>
      </w:r>
    </w:p>
    <w:p w:rsidR="007E4F6C" w:rsidRPr="007E4F6C" w:rsidRDefault="007E4F6C" w:rsidP="00F2613C">
      <w:pPr>
        <w:pStyle w:val="a3"/>
        <w:numPr>
          <w:ilvl w:val="0"/>
          <w:numId w:val="3"/>
        </w:numPr>
        <w:spacing w:after="120" w:line="240" w:lineRule="auto"/>
        <w:ind w:left="284"/>
        <w:jc w:val="both"/>
        <w:rPr>
          <w:rFonts w:ascii="Times New Roman" w:hAnsi="Times New Roman" w:cs="Times New Roman"/>
          <w:sz w:val="28"/>
          <w:szCs w:val="28"/>
        </w:rPr>
      </w:pPr>
      <w:r w:rsidRPr="007E4F6C">
        <w:rPr>
          <w:rFonts w:ascii="Times New Roman" w:hAnsi="Times New Roman" w:cs="Times New Roman"/>
          <w:sz w:val="28"/>
          <w:szCs w:val="28"/>
        </w:rPr>
        <w:t>выдох происходит плавно, а не толчками;</w:t>
      </w:r>
    </w:p>
    <w:p w:rsidR="007E4F6C" w:rsidRPr="007E4F6C" w:rsidRDefault="007E4F6C" w:rsidP="00F2613C">
      <w:pPr>
        <w:pStyle w:val="a3"/>
        <w:numPr>
          <w:ilvl w:val="0"/>
          <w:numId w:val="3"/>
        </w:numPr>
        <w:spacing w:after="120" w:line="240" w:lineRule="auto"/>
        <w:ind w:left="284"/>
        <w:jc w:val="both"/>
        <w:rPr>
          <w:rFonts w:ascii="Times New Roman" w:hAnsi="Times New Roman" w:cs="Times New Roman"/>
          <w:sz w:val="28"/>
          <w:szCs w:val="28"/>
        </w:rPr>
      </w:pPr>
      <w:r w:rsidRPr="007E4F6C">
        <w:rPr>
          <w:rFonts w:ascii="Times New Roman" w:hAnsi="Times New Roman" w:cs="Times New Roman"/>
          <w:sz w:val="28"/>
          <w:szCs w:val="28"/>
        </w:rPr>
        <w:t>во время выдоха губы складываются трубочкой, не следует сжимать губы, важно НЕ надувать щеки;</w:t>
      </w:r>
    </w:p>
    <w:p w:rsidR="007E4F6C" w:rsidRPr="007E4F6C" w:rsidRDefault="007E4F6C" w:rsidP="00F2613C">
      <w:pPr>
        <w:pStyle w:val="a3"/>
        <w:numPr>
          <w:ilvl w:val="0"/>
          <w:numId w:val="3"/>
        </w:numPr>
        <w:spacing w:after="120" w:line="240" w:lineRule="auto"/>
        <w:ind w:left="284"/>
        <w:jc w:val="both"/>
        <w:rPr>
          <w:rFonts w:ascii="Times New Roman" w:hAnsi="Times New Roman" w:cs="Times New Roman"/>
          <w:sz w:val="28"/>
          <w:szCs w:val="28"/>
        </w:rPr>
      </w:pPr>
      <w:r w:rsidRPr="007E4F6C">
        <w:rPr>
          <w:rFonts w:ascii="Times New Roman" w:hAnsi="Times New Roman" w:cs="Times New Roman"/>
          <w:sz w:val="28"/>
          <w:szCs w:val="28"/>
        </w:rPr>
        <w:t>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rsidR="007E4F6C" w:rsidRPr="007E4F6C" w:rsidRDefault="007E4F6C" w:rsidP="00F2613C">
      <w:pPr>
        <w:pStyle w:val="a3"/>
        <w:numPr>
          <w:ilvl w:val="0"/>
          <w:numId w:val="3"/>
        </w:numPr>
        <w:spacing w:after="120" w:line="240" w:lineRule="auto"/>
        <w:ind w:left="284"/>
        <w:jc w:val="both"/>
        <w:rPr>
          <w:rFonts w:ascii="Times New Roman" w:hAnsi="Times New Roman" w:cs="Times New Roman"/>
          <w:sz w:val="28"/>
          <w:szCs w:val="28"/>
        </w:rPr>
      </w:pPr>
      <w:r w:rsidRPr="007E4F6C">
        <w:rPr>
          <w:rFonts w:ascii="Times New Roman" w:hAnsi="Times New Roman" w:cs="Times New Roman"/>
          <w:sz w:val="28"/>
          <w:szCs w:val="28"/>
        </w:rPr>
        <w:t>выдыхать следует, пока не закончится воздух;</w:t>
      </w:r>
    </w:p>
    <w:p w:rsidR="007E4F6C" w:rsidRPr="007E4F6C" w:rsidRDefault="007E4F6C" w:rsidP="00F2613C">
      <w:pPr>
        <w:pStyle w:val="a3"/>
        <w:numPr>
          <w:ilvl w:val="0"/>
          <w:numId w:val="3"/>
        </w:numPr>
        <w:spacing w:after="120" w:line="240" w:lineRule="auto"/>
        <w:ind w:left="284"/>
        <w:jc w:val="both"/>
        <w:rPr>
          <w:rFonts w:ascii="Times New Roman" w:hAnsi="Times New Roman" w:cs="Times New Roman"/>
          <w:sz w:val="28"/>
          <w:szCs w:val="28"/>
        </w:rPr>
      </w:pPr>
      <w:r w:rsidRPr="007E4F6C">
        <w:rPr>
          <w:rFonts w:ascii="Times New Roman" w:hAnsi="Times New Roman" w:cs="Times New Roman"/>
          <w:sz w:val="28"/>
          <w:szCs w:val="28"/>
        </w:rPr>
        <w:t>во время пения или разговора нельзя добирать воздух при помощи частых коротких вдохов.</w:t>
      </w:r>
    </w:p>
    <w:p w:rsidR="007E4F6C" w:rsidRPr="00D328BD" w:rsidRDefault="007E4F6C" w:rsidP="00F2613C">
      <w:pPr>
        <w:spacing w:after="120" w:line="240" w:lineRule="auto"/>
        <w:ind w:firstLine="709"/>
        <w:jc w:val="both"/>
        <w:rPr>
          <w:rFonts w:ascii="Times New Roman" w:hAnsi="Times New Roman" w:cs="Times New Roman"/>
          <w:sz w:val="28"/>
          <w:szCs w:val="28"/>
        </w:rPr>
      </w:pPr>
      <w:r w:rsidRPr="00D328BD">
        <w:rPr>
          <w:rFonts w:ascii="Times New Roman" w:hAnsi="Times New Roman" w:cs="Times New Roman"/>
          <w:sz w:val="28"/>
          <w:szCs w:val="28"/>
        </w:rPr>
        <w:t>Перечисленные ниже игры и упражнения помогут научить ребенка плавно выдыхать через рот сильную направленную струю воздуха.</w:t>
      </w:r>
    </w:p>
    <w:p w:rsidR="007E4F6C" w:rsidRPr="00D328BD" w:rsidRDefault="007E4F6C" w:rsidP="00F2613C">
      <w:pPr>
        <w:spacing w:after="120" w:line="240" w:lineRule="auto"/>
        <w:ind w:firstLine="709"/>
        <w:jc w:val="both"/>
        <w:rPr>
          <w:rFonts w:ascii="Times New Roman" w:hAnsi="Times New Roman" w:cs="Times New Roman"/>
          <w:sz w:val="28"/>
          <w:szCs w:val="28"/>
        </w:rPr>
      </w:pPr>
      <w:r w:rsidRPr="00D328BD">
        <w:rPr>
          <w:rFonts w:ascii="Times New Roman" w:hAnsi="Times New Roman" w:cs="Times New Roman"/>
          <w:sz w:val="28"/>
          <w:szCs w:val="28"/>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rsidR="007E4F6C" w:rsidRDefault="007E4F6C" w:rsidP="00F2613C">
      <w:pPr>
        <w:spacing w:after="120" w:line="240" w:lineRule="auto"/>
        <w:ind w:firstLine="709"/>
        <w:jc w:val="center"/>
        <w:rPr>
          <w:rFonts w:ascii="Times New Roman" w:hAnsi="Times New Roman" w:cs="Times New Roman"/>
          <w:sz w:val="28"/>
          <w:szCs w:val="28"/>
          <w:u w:val="single"/>
        </w:rPr>
      </w:pPr>
      <w:r w:rsidRPr="007E4F6C">
        <w:rPr>
          <w:rFonts w:ascii="Times New Roman" w:hAnsi="Times New Roman" w:cs="Times New Roman"/>
          <w:sz w:val="28"/>
          <w:szCs w:val="28"/>
          <w:u w:val="single"/>
        </w:rPr>
        <w:t>Вертушка</w:t>
      </w:r>
      <w:r>
        <w:rPr>
          <w:rFonts w:ascii="Times New Roman" w:hAnsi="Times New Roman" w:cs="Times New Roman"/>
          <w:sz w:val="28"/>
          <w:szCs w:val="28"/>
          <w:u w:val="single"/>
        </w:rPr>
        <w:t>.</w:t>
      </w:r>
    </w:p>
    <w:p w:rsidR="007E4F6C" w:rsidRPr="007E4F6C" w:rsidRDefault="007E4F6C" w:rsidP="00F2613C">
      <w:pPr>
        <w:spacing w:after="120" w:line="240" w:lineRule="auto"/>
        <w:jc w:val="both"/>
        <w:rPr>
          <w:rFonts w:ascii="Times New Roman" w:hAnsi="Times New Roman" w:cs="Times New Roman"/>
          <w:sz w:val="28"/>
          <w:szCs w:val="28"/>
        </w:rPr>
      </w:pPr>
      <w:r w:rsidRPr="007E4F6C">
        <w:rPr>
          <w:rFonts w:ascii="Times New Roman" w:hAnsi="Times New Roman" w:cs="Times New Roman"/>
          <w:sz w:val="28"/>
          <w:szCs w:val="28"/>
        </w:rPr>
        <w:t>Вам понадобится игрушка-вертушка.</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перед началом игры подготовьте игрушку-вертушку. Можно изготовить ее самостоятельно при помощи бумаги и деревянной палочки.</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Покажите ребенку вертушку. На улице продемонстрируйте, как она начинает вертеться от дуновения ветра. Затем предложите подуть на нее самостоятельно:</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 Давай сделаем ветер - подуем на вертушку. Вот как завертелась! Подуй еще сильнее - вертушка вертится быстрее.</w:t>
      </w:r>
    </w:p>
    <w:p w:rsidR="007E4F6C" w:rsidRPr="007E4F6C" w:rsidRDefault="007E4F6C" w:rsidP="00F2613C">
      <w:pPr>
        <w:spacing w:after="120" w:line="240" w:lineRule="auto"/>
        <w:ind w:firstLine="709"/>
        <w:jc w:val="center"/>
        <w:rPr>
          <w:rFonts w:ascii="Times New Roman" w:hAnsi="Times New Roman" w:cs="Times New Roman"/>
          <w:sz w:val="28"/>
          <w:szCs w:val="28"/>
          <w:u w:val="single"/>
        </w:rPr>
      </w:pPr>
      <w:r w:rsidRPr="007E4F6C">
        <w:rPr>
          <w:rFonts w:ascii="Times New Roman" w:hAnsi="Times New Roman" w:cs="Times New Roman"/>
          <w:sz w:val="28"/>
          <w:szCs w:val="28"/>
          <w:u w:val="single"/>
        </w:rPr>
        <w:t>Уточки.</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Вам понадобится резиновая уточка с утятами (набор для купания); другие легкие резиновые или пластмассовые игрушки, плавающие в воде.</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На невысокий стол поставьте таз с водой. Покажите ребенку утку с утятами и предложите поиграть.</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lastRenderedPageBreak/>
        <w:t>- Представь, что это озеро. Пришла на озеро утка с утятами. Вот как плавает утка.</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Взрослый дует на игрушки, предлагает подуть ребенку. Затем игра усложняется.</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 Посмотри: утята уплыли далеко от мамы. Утка зовёт утят к себе. Давай поможем утятам поскорее приплыть к маме-утке!</w:t>
      </w:r>
    </w:p>
    <w:p w:rsidR="007E4F6C" w:rsidRPr="007E4F6C" w:rsidRDefault="007E4F6C" w:rsidP="00F2613C">
      <w:pPr>
        <w:spacing w:after="120" w:line="240" w:lineRule="auto"/>
        <w:ind w:firstLine="709"/>
        <w:jc w:val="center"/>
        <w:rPr>
          <w:rFonts w:ascii="Times New Roman" w:hAnsi="Times New Roman" w:cs="Times New Roman"/>
          <w:sz w:val="28"/>
          <w:szCs w:val="28"/>
          <w:u w:val="single"/>
        </w:rPr>
      </w:pPr>
      <w:r w:rsidRPr="007E4F6C">
        <w:rPr>
          <w:rFonts w:ascii="Times New Roman" w:hAnsi="Times New Roman" w:cs="Times New Roman"/>
          <w:sz w:val="28"/>
          <w:szCs w:val="28"/>
          <w:u w:val="single"/>
        </w:rPr>
        <w:t>Снег идёт!</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Вам понадобятся кусочки ваты.</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разложите на столе кусочки ваты, напомните ребёнку про зиму.</w:t>
      </w:r>
    </w:p>
    <w:p w:rsidR="007E4F6C"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 Представь, что сейчас зима. На улице снежок падает. Давайте подуем на снежинки!</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Взрослый показывает, как дуть на вату, ребёнок повторяет. Затем все поднимают вату, и игра повторяется снова.</w:t>
      </w:r>
    </w:p>
    <w:p w:rsidR="007E4F6C" w:rsidRPr="007E4F6C" w:rsidRDefault="007E4F6C" w:rsidP="00F2613C">
      <w:pPr>
        <w:spacing w:after="120" w:line="240" w:lineRule="auto"/>
        <w:jc w:val="center"/>
        <w:rPr>
          <w:rFonts w:ascii="Times New Roman" w:hAnsi="Times New Roman" w:cs="Times New Roman"/>
          <w:sz w:val="28"/>
          <w:szCs w:val="28"/>
          <w:u w:val="single"/>
        </w:rPr>
      </w:pPr>
      <w:r w:rsidRPr="007E4F6C">
        <w:rPr>
          <w:rFonts w:ascii="Times New Roman" w:hAnsi="Times New Roman" w:cs="Times New Roman"/>
          <w:sz w:val="28"/>
          <w:szCs w:val="28"/>
          <w:u w:val="single"/>
        </w:rPr>
        <w:t>Воздушный шарик.</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Вам понадобятся обычный воздушный шар на ниточке; газовый воздушный шар.</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Повесьте воздушный шар на уровне лица ребенка. Подуйте на шар так, чтобы он высоко взлетел, затем предложите подуть ребенку.</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 Давай дуть на шарик, чтобы он не упал вниз. Вот так! Сильнее!</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p>
    <w:p w:rsidR="007E4F6C" w:rsidRPr="007E4F6C" w:rsidRDefault="007E4F6C" w:rsidP="00F2613C">
      <w:pPr>
        <w:spacing w:after="120" w:line="240" w:lineRule="auto"/>
        <w:ind w:firstLine="709"/>
        <w:jc w:val="center"/>
        <w:rPr>
          <w:rFonts w:ascii="Times New Roman" w:hAnsi="Times New Roman" w:cs="Times New Roman"/>
          <w:sz w:val="28"/>
          <w:szCs w:val="28"/>
          <w:u w:val="single"/>
        </w:rPr>
      </w:pPr>
      <w:r w:rsidRPr="007E4F6C">
        <w:rPr>
          <w:rFonts w:ascii="Times New Roman" w:hAnsi="Times New Roman" w:cs="Times New Roman"/>
          <w:sz w:val="28"/>
          <w:szCs w:val="28"/>
          <w:u w:val="single"/>
        </w:rPr>
        <w:t>Плыви, кораблик!</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Вам понадобятся бумажные или пластмассовые кораблики; таз с водой.</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 Представь, что это море. Давай пустим в плавание кораблик. Смотри, какой сильный ветер! Как быстро поплыл наш корабль. А теперь ты попробуй. Молодец!</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p>
    <w:p w:rsidR="007E4F6C" w:rsidRPr="007E4F6C" w:rsidRDefault="007E4F6C" w:rsidP="00F2613C">
      <w:pPr>
        <w:spacing w:after="120" w:line="240" w:lineRule="auto"/>
        <w:ind w:firstLine="709"/>
        <w:jc w:val="center"/>
        <w:rPr>
          <w:rFonts w:ascii="Times New Roman" w:hAnsi="Times New Roman" w:cs="Times New Roman"/>
          <w:sz w:val="28"/>
          <w:szCs w:val="28"/>
          <w:u w:val="single"/>
        </w:rPr>
      </w:pPr>
      <w:r w:rsidRPr="007E4F6C">
        <w:rPr>
          <w:rFonts w:ascii="Times New Roman" w:hAnsi="Times New Roman" w:cs="Times New Roman"/>
          <w:sz w:val="28"/>
          <w:szCs w:val="28"/>
          <w:u w:val="single"/>
        </w:rPr>
        <w:t>Мыльные пузыри</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lastRenderedPageBreak/>
        <w:t>Вам понадобится пузырек с мыльным раствором,</w:t>
      </w:r>
      <w:proofErr w:type="gramStart"/>
      <w:r w:rsidRPr="00D328BD">
        <w:rPr>
          <w:rFonts w:ascii="Times New Roman" w:hAnsi="Times New Roman" w:cs="Times New Roman"/>
          <w:sz w:val="28"/>
          <w:szCs w:val="28"/>
        </w:rPr>
        <w:t xml:space="preserve"> ,</w:t>
      </w:r>
      <w:proofErr w:type="gramEnd"/>
      <w:r w:rsidRPr="00D328BD">
        <w:rPr>
          <w:rFonts w:ascii="Times New Roman" w:hAnsi="Times New Roman" w:cs="Times New Roman"/>
          <w:sz w:val="28"/>
          <w:szCs w:val="28"/>
        </w:rPr>
        <w:t xml:space="preserve"> трубочки различного диаметра - </w:t>
      </w:r>
      <w:proofErr w:type="spellStart"/>
      <w:r w:rsidRPr="00D328BD">
        <w:rPr>
          <w:rFonts w:ascii="Times New Roman" w:hAnsi="Times New Roman" w:cs="Times New Roman"/>
          <w:sz w:val="28"/>
          <w:szCs w:val="28"/>
        </w:rPr>
        <w:t>коктейльные</w:t>
      </w:r>
      <w:proofErr w:type="spellEnd"/>
      <w:r w:rsidRPr="00D328BD">
        <w:rPr>
          <w:rFonts w:ascii="Times New Roman" w:hAnsi="Times New Roman" w:cs="Times New Roman"/>
          <w:sz w:val="28"/>
          <w:szCs w:val="28"/>
        </w:rPr>
        <w:t>, из плотной бумаги.</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Поиграйте с ребенком в мыльные пузыри: сначала взрослый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rsidR="00B54816" w:rsidRPr="00B54816" w:rsidRDefault="007E4F6C" w:rsidP="00F2613C">
      <w:pPr>
        <w:spacing w:after="120" w:line="240" w:lineRule="auto"/>
        <w:ind w:firstLine="709"/>
        <w:jc w:val="center"/>
        <w:rPr>
          <w:rFonts w:ascii="Times New Roman" w:hAnsi="Times New Roman" w:cs="Times New Roman"/>
          <w:sz w:val="28"/>
          <w:szCs w:val="28"/>
          <w:u w:val="single"/>
        </w:rPr>
      </w:pPr>
      <w:r w:rsidRPr="00B54816">
        <w:rPr>
          <w:rFonts w:ascii="Times New Roman" w:hAnsi="Times New Roman" w:cs="Times New Roman"/>
          <w:sz w:val="28"/>
          <w:szCs w:val="28"/>
          <w:u w:val="single"/>
        </w:rPr>
        <w:t>Катись, карандаш!</w:t>
      </w:r>
    </w:p>
    <w:p w:rsidR="007E4F6C" w:rsidRPr="00D328BD"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Вам понадобится карандаши с гладкой или ребристой поверхностью.</w:t>
      </w:r>
    </w:p>
    <w:p w:rsidR="00F2613C" w:rsidRPr="007E4F6C" w:rsidRDefault="007E4F6C" w:rsidP="00F2613C">
      <w:pPr>
        <w:spacing w:after="120" w:line="240" w:lineRule="auto"/>
        <w:jc w:val="both"/>
        <w:rPr>
          <w:rFonts w:ascii="Times New Roman" w:hAnsi="Times New Roman" w:cs="Times New Roman"/>
          <w:sz w:val="28"/>
          <w:szCs w:val="28"/>
        </w:rPr>
      </w:pPr>
      <w:r w:rsidRPr="00D328BD">
        <w:rPr>
          <w:rFonts w:ascii="Times New Roman" w:hAnsi="Times New Roman" w:cs="Times New Roman"/>
          <w:sz w:val="28"/>
          <w:szCs w:val="28"/>
        </w:rPr>
        <w:t>Ход игры: Ребенок сидит за столом. На столе на расстоянии 20 см от ребенка положите карандаш. Сначала покажите,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sectPr w:rsidR="00F2613C" w:rsidRPr="007E4F6C" w:rsidSect="00F2613C">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4DCC"/>
    <w:multiLevelType w:val="hybridMultilevel"/>
    <w:tmpl w:val="ADF650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7825CC"/>
    <w:multiLevelType w:val="hybridMultilevel"/>
    <w:tmpl w:val="545CB8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B3738C"/>
    <w:multiLevelType w:val="hybridMultilevel"/>
    <w:tmpl w:val="8BF0EB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2266"/>
    <w:rsid w:val="0025671A"/>
    <w:rsid w:val="0030716F"/>
    <w:rsid w:val="003A2266"/>
    <w:rsid w:val="00693144"/>
    <w:rsid w:val="00716077"/>
    <w:rsid w:val="0074226F"/>
    <w:rsid w:val="007927FA"/>
    <w:rsid w:val="007E4F6C"/>
    <w:rsid w:val="008A5099"/>
    <w:rsid w:val="0094515B"/>
    <w:rsid w:val="00B54816"/>
    <w:rsid w:val="00C67845"/>
    <w:rsid w:val="00D328BD"/>
    <w:rsid w:val="00F165F3"/>
    <w:rsid w:val="00F22D3C"/>
    <w:rsid w:val="00F26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8BD"/>
    <w:pPr>
      <w:ind w:left="720"/>
      <w:contextualSpacing/>
    </w:pPr>
  </w:style>
  <w:style w:type="paragraph" w:styleId="a4">
    <w:name w:val="Balloon Text"/>
    <w:basedOn w:val="a"/>
    <w:link w:val="a5"/>
    <w:uiPriority w:val="99"/>
    <w:semiHidden/>
    <w:unhideWhenUsed/>
    <w:rsid w:val="00F261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6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D473-93A2-4795-9525-A6A35227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С.Е.</dc:creator>
  <cp:keywords/>
  <dc:description/>
  <cp:lastModifiedBy>СОФИЯ</cp:lastModifiedBy>
  <cp:revision>2</cp:revision>
  <dcterms:created xsi:type="dcterms:W3CDTF">2023-12-10T10:15:00Z</dcterms:created>
  <dcterms:modified xsi:type="dcterms:W3CDTF">2025-11-03T14:11:00Z</dcterms:modified>
</cp:coreProperties>
</file>